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2" w:type="dxa"/>
        <w:tblLook w:val="04A0"/>
      </w:tblPr>
      <w:tblGrid>
        <w:gridCol w:w="2376"/>
        <w:gridCol w:w="11766"/>
      </w:tblGrid>
      <w:tr w:rsidR="00D0005F" w:rsidRPr="00D0005F" w:rsidTr="00D0005F">
        <w:tc>
          <w:tcPr>
            <w:tcW w:w="2376" w:type="dxa"/>
          </w:tcPr>
          <w:p w:rsidR="00D0005F" w:rsidRPr="00D0005F" w:rsidRDefault="00D0005F">
            <w:pPr>
              <w:rPr>
                <w:b/>
              </w:rPr>
            </w:pPr>
            <w:r w:rsidRPr="00D0005F">
              <w:rPr>
                <w:b/>
              </w:rPr>
              <w:t>Company</w:t>
            </w:r>
            <w:r w:rsidR="00C81580">
              <w:rPr>
                <w:b/>
              </w:rPr>
              <w:t>/Participant</w:t>
            </w:r>
          </w:p>
          <w:p w:rsidR="00D0005F" w:rsidRPr="00D0005F" w:rsidRDefault="00D0005F">
            <w:pPr>
              <w:rPr>
                <w:b/>
              </w:rPr>
            </w:pPr>
          </w:p>
        </w:tc>
        <w:tc>
          <w:tcPr>
            <w:tcW w:w="11766" w:type="dxa"/>
          </w:tcPr>
          <w:p w:rsidR="00D0005F" w:rsidRPr="00D0005F" w:rsidRDefault="006909EE" w:rsidP="008C1446">
            <w:pPr>
              <w:rPr>
                <w:b/>
              </w:rPr>
            </w:pPr>
            <w:r w:rsidRPr="008C1446">
              <w:rPr>
                <w:b/>
              </w:rPr>
              <w:t xml:space="preserve">Participant </w:t>
            </w:r>
            <w:r w:rsidR="008C1446" w:rsidRPr="008C1446">
              <w:rPr>
                <w:b/>
              </w:rPr>
              <w:t>Feedback on Meeting 56 I-SEM Presentations</w:t>
            </w:r>
            <w:r w:rsidR="008C1446">
              <w:rPr>
                <w:b/>
              </w:rPr>
              <w:t xml:space="preserve"> </w:t>
            </w:r>
          </w:p>
        </w:tc>
      </w:tr>
      <w:tr w:rsidR="00D0005F" w:rsidRPr="00D0005F" w:rsidTr="00D0005F">
        <w:tc>
          <w:tcPr>
            <w:tcW w:w="2376" w:type="dxa"/>
            <w:shd w:val="clear" w:color="auto" w:fill="00B0F0"/>
          </w:tcPr>
          <w:p w:rsidR="00D0005F" w:rsidRPr="009D2158" w:rsidRDefault="00D513AD">
            <w:r w:rsidRPr="008C1446">
              <w:t>Bord Gáis</w:t>
            </w:r>
          </w:p>
        </w:tc>
        <w:tc>
          <w:tcPr>
            <w:tcW w:w="11766" w:type="dxa"/>
          </w:tcPr>
          <w:p w:rsidR="00D0005F" w:rsidRPr="009D2158" w:rsidRDefault="001D1074" w:rsidP="001D1074">
            <w:pPr>
              <w:rPr>
                <w:rFonts w:ascii="Arial" w:hAnsi="Arial" w:cs="Arial"/>
                <w:color w:val="000000"/>
                <w:sz w:val="16"/>
                <w:szCs w:val="16"/>
              </w:rPr>
            </w:pPr>
            <w:r>
              <w:rPr>
                <w:lang w:val="en-IE"/>
              </w:rPr>
              <w:t>In relation to the TSC and the market systems, the consensus seems to be that there are no issues with the TSC or the rules themselves (in terms of admin, governance, settlements etc). The issues highlighted were around the systems and timelines behind the rules. Specifically people would like to see more automation of the systems and processes which rest behind the rules. </w:t>
            </w:r>
          </w:p>
        </w:tc>
      </w:tr>
      <w:tr w:rsidR="00D0005F" w:rsidRPr="00D0005F" w:rsidTr="000E5D34">
        <w:tc>
          <w:tcPr>
            <w:tcW w:w="2376" w:type="dxa"/>
            <w:shd w:val="clear" w:color="auto" w:fill="FF5050"/>
          </w:tcPr>
          <w:p w:rsidR="00D0005F" w:rsidRPr="008C1446" w:rsidRDefault="00D513AD">
            <w:pPr>
              <w:rPr>
                <w:color w:val="FF6699"/>
              </w:rPr>
            </w:pPr>
            <w:r w:rsidRPr="008C1446">
              <w:t>NIE PPB</w:t>
            </w:r>
          </w:p>
        </w:tc>
        <w:tc>
          <w:tcPr>
            <w:tcW w:w="11766" w:type="dxa"/>
          </w:tcPr>
          <w:p w:rsidR="008C1446" w:rsidRPr="008C1446" w:rsidRDefault="008C1446" w:rsidP="008C1446">
            <w:pPr>
              <w:rPr>
                <w:lang w:val="en-GB"/>
              </w:rPr>
            </w:pPr>
            <w:r w:rsidRPr="008C1446">
              <w:rPr>
                <w:lang w:val="en-GB"/>
              </w:rPr>
              <w:t xml:space="preserve">The PPB view is that with the TSC we have a framework that could be used for the new arrangements. Large sections of chapters 1 &amp; 2 could be utilised but would need to be reviewed after the detailed design to ensure they were still fit for purpose.  The registration and the dispute processes both appear to work well. </w:t>
            </w:r>
          </w:p>
          <w:p w:rsidR="008C1446" w:rsidRPr="008C1446" w:rsidRDefault="008C1446" w:rsidP="008C1446">
            <w:pPr>
              <w:rPr>
                <w:lang w:val="en-GB"/>
              </w:rPr>
            </w:pPr>
            <w:r w:rsidRPr="008C1446">
              <w:rPr>
                <w:lang w:val="en-GB"/>
              </w:rPr>
              <w:t xml:space="preserve">This is an opportunity to review the Modification process, i.e. should it be one party one vote,  should NI and ROI generators and suppliers be guaranteed a seat, should every one have a seat on the committee – members are suppose to represent their sector rather than follow their own agenda, can the process be sped up etc. </w:t>
            </w:r>
          </w:p>
          <w:p w:rsidR="008C1446" w:rsidRPr="008C1446" w:rsidRDefault="008C1446" w:rsidP="008C1446">
            <w:pPr>
              <w:rPr>
                <w:lang w:val="en-GB"/>
              </w:rPr>
            </w:pPr>
          </w:p>
          <w:p w:rsidR="008C1446" w:rsidRPr="008C1446" w:rsidRDefault="008C1446" w:rsidP="008C1446">
            <w:pPr>
              <w:rPr>
                <w:lang w:val="en-GB"/>
              </w:rPr>
            </w:pPr>
            <w:r w:rsidRPr="008C1446">
              <w:rPr>
                <w:lang w:val="en-GB"/>
              </w:rPr>
              <w:t>For the avoidance of doubt, all other aspects of the rules would need to be revised.</w:t>
            </w:r>
          </w:p>
          <w:p w:rsidR="00D0005F" w:rsidRPr="008C1446" w:rsidRDefault="00D0005F"/>
        </w:tc>
      </w:tr>
    </w:tbl>
    <w:p w:rsidR="00D10B66" w:rsidRDefault="00D10B66"/>
    <w:sectPr w:rsidR="00D10B66" w:rsidSect="008A6022">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573"/>
    <w:multiLevelType w:val="hybridMultilevel"/>
    <w:tmpl w:val="46C215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210864FA"/>
    <w:multiLevelType w:val="hybridMultilevel"/>
    <w:tmpl w:val="4950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911EA1"/>
    <w:rsid w:val="000455DD"/>
    <w:rsid w:val="00091C19"/>
    <w:rsid w:val="000B35EC"/>
    <w:rsid w:val="000E383D"/>
    <w:rsid w:val="000E3C07"/>
    <w:rsid w:val="000E5D34"/>
    <w:rsid w:val="00121965"/>
    <w:rsid w:val="00124750"/>
    <w:rsid w:val="00185F3B"/>
    <w:rsid w:val="001A33B6"/>
    <w:rsid w:val="001B1AA2"/>
    <w:rsid w:val="001D1074"/>
    <w:rsid w:val="001D3BDE"/>
    <w:rsid w:val="001D7DBE"/>
    <w:rsid w:val="0029305E"/>
    <w:rsid w:val="002952F7"/>
    <w:rsid w:val="002C7F45"/>
    <w:rsid w:val="00387D7B"/>
    <w:rsid w:val="003A3425"/>
    <w:rsid w:val="003D695D"/>
    <w:rsid w:val="00401D18"/>
    <w:rsid w:val="00420B47"/>
    <w:rsid w:val="0043509A"/>
    <w:rsid w:val="00444BE7"/>
    <w:rsid w:val="004452D4"/>
    <w:rsid w:val="004A1C39"/>
    <w:rsid w:val="004A30DD"/>
    <w:rsid w:val="004E20C7"/>
    <w:rsid w:val="004E3677"/>
    <w:rsid w:val="005227A0"/>
    <w:rsid w:val="005430C3"/>
    <w:rsid w:val="005753F1"/>
    <w:rsid w:val="00582F58"/>
    <w:rsid w:val="005A742B"/>
    <w:rsid w:val="005B30E5"/>
    <w:rsid w:val="00624769"/>
    <w:rsid w:val="00627DC9"/>
    <w:rsid w:val="00680B7E"/>
    <w:rsid w:val="006909EE"/>
    <w:rsid w:val="006A7FDA"/>
    <w:rsid w:val="006C4E59"/>
    <w:rsid w:val="006D71CE"/>
    <w:rsid w:val="007001CE"/>
    <w:rsid w:val="0073360A"/>
    <w:rsid w:val="0073521E"/>
    <w:rsid w:val="00761F08"/>
    <w:rsid w:val="007A3C47"/>
    <w:rsid w:val="00862125"/>
    <w:rsid w:val="00884EA1"/>
    <w:rsid w:val="008938FE"/>
    <w:rsid w:val="008A6022"/>
    <w:rsid w:val="008C1446"/>
    <w:rsid w:val="00911EA1"/>
    <w:rsid w:val="00957E98"/>
    <w:rsid w:val="0096635E"/>
    <w:rsid w:val="009824A7"/>
    <w:rsid w:val="009A1A80"/>
    <w:rsid w:val="009B20A9"/>
    <w:rsid w:val="009D2158"/>
    <w:rsid w:val="009F66BF"/>
    <w:rsid w:val="00A3259A"/>
    <w:rsid w:val="00A761ED"/>
    <w:rsid w:val="00AA37B6"/>
    <w:rsid w:val="00AC1606"/>
    <w:rsid w:val="00B40D37"/>
    <w:rsid w:val="00C14D78"/>
    <w:rsid w:val="00C81580"/>
    <w:rsid w:val="00D0005F"/>
    <w:rsid w:val="00D06065"/>
    <w:rsid w:val="00D10B66"/>
    <w:rsid w:val="00D513AD"/>
    <w:rsid w:val="00DA09A1"/>
    <w:rsid w:val="00DE74FB"/>
    <w:rsid w:val="00DF5C86"/>
    <w:rsid w:val="00E143A0"/>
    <w:rsid w:val="00E14BD9"/>
    <w:rsid w:val="00E30B4E"/>
    <w:rsid w:val="00E658FF"/>
    <w:rsid w:val="00E8167B"/>
    <w:rsid w:val="00E9373C"/>
    <w:rsid w:val="00EB2575"/>
    <w:rsid w:val="00EC4E3F"/>
    <w:rsid w:val="00F00C27"/>
    <w:rsid w:val="00F8117A"/>
    <w:rsid w:val="00FA3DA3"/>
    <w:rsid w:val="00FD1012"/>
    <w:rsid w:val="00FE4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A1"/>
    <w:pPr>
      <w:ind w:left="720"/>
    </w:pPr>
    <w:rPr>
      <w:rFonts w:ascii="Calibri" w:hAnsi="Calibri" w:cs="Times New Roman"/>
    </w:rPr>
  </w:style>
  <w:style w:type="character" w:customStyle="1" w:styleId="msoins0">
    <w:name w:val="msoins"/>
    <w:basedOn w:val="DefaultParagraphFont"/>
    <w:rsid w:val="00911EA1"/>
  </w:style>
  <w:style w:type="character" w:styleId="Strong">
    <w:name w:val="Strong"/>
    <w:basedOn w:val="DefaultParagraphFont"/>
    <w:uiPriority w:val="22"/>
    <w:qFormat/>
    <w:rsid w:val="00911EA1"/>
    <w:rPr>
      <w:b/>
      <w:bCs/>
    </w:rPr>
  </w:style>
  <w:style w:type="table" w:styleId="TableGrid">
    <w:name w:val="Table Grid"/>
    <w:basedOn w:val="TableNormal"/>
    <w:uiPriority w:val="59"/>
    <w:rsid w:val="008A6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4307">
      <w:bodyDiv w:val="1"/>
      <w:marLeft w:val="0"/>
      <w:marRight w:val="0"/>
      <w:marTop w:val="0"/>
      <w:marBottom w:val="0"/>
      <w:divBdr>
        <w:top w:val="none" w:sz="0" w:space="0" w:color="auto"/>
        <w:left w:val="none" w:sz="0" w:space="0" w:color="auto"/>
        <w:bottom w:val="none" w:sz="0" w:space="0" w:color="auto"/>
        <w:right w:val="none" w:sz="0" w:space="0" w:color="auto"/>
      </w:divBdr>
    </w:div>
    <w:div w:id="11348284">
      <w:bodyDiv w:val="1"/>
      <w:marLeft w:val="0"/>
      <w:marRight w:val="0"/>
      <w:marTop w:val="0"/>
      <w:marBottom w:val="0"/>
      <w:divBdr>
        <w:top w:val="none" w:sz="0" w:space="0" w:color="auto"/>
        <w:left w:val="none" w:sz="0" w:space="0" w:color="auto"/>
        <w:bottom w:val="none" w:sz="0" w:space="0" w:color="auto"/>
        <w:right w:val="none" w:sz="0" w:space="0" w:color="auto"/>
      </w:divBdr>
    </w:div>
    <w:div w:id="35473837">
      <w:bodyDiv w:val="1"/>
      <w:marLeft w:val="0"/>
      <w:marRight w:val="0"/>
      <w:marTop w:val="0"/>
      <w:marBottom w:val="0"/>
      <w:divBdr>
        <w:top w:val="none" w:sz="0" w:space="0" w:color="auto"/>
        <w:left w:val="none" w:sz="0" w:space="0" w:color="auto"/>
        <w:bottom w:val="none" w:sz="0" w:space="0" w:color="auto"/>
        <w:right w:val="none" w:sz="0" w:space="0" w:color="auto"/>
      </w:divBdr>
    </w:div>
    <w:div w:id="48379776">
      <w:bodyDiv w:val="1"/>
      <w:marLeft w:val="0"/>
      <w:marRight w:val="0"/>
      <w:marTop w:val="0"/>
      <w:marBottom w:val="0"/>
      <w:divBdr>
        <w:top w:val="none" w:sz="0" w:space="0" w:color="auto"/>
        <w:left w:val="none" w:sz="0" w:space="0" w:color="auto"/>
        <w:bottom w:val="none" w:sz="0" w:space="0" w:color="auto"/>
        <w:right w:val="none" w:sz="0" w:space="0" w:color="auto"/>
      </w:divBdr>
    </w:div>
    <w:div w:id="113795787">
      <w:bodyDiv w:val="1"/>
      <w:marLeft w:val="0"/>
      <w:marRight w:val="0"/>
      <w:marTop w:val="0"/>
      <w:marBottom w:val="0"/>
      <w:divBdr>
        <w:top w:val="none" w:sz="0" w:space="0" w:color="auto"/>
        <w:left w:val="none" w:sz="0" w:space="0" w:color="auto"/>
        <w:bottom w:val="none" w:sz="0" w:space="0" w:color="auto"/>
        <w:right w:val="none" w:sz="0" w:space="0" w:color="auto"/>
      </w:divBdr>
    </w:div>
    <w:div w:id="149449269">
      <w:bodyDiv w:val="1"/>
      <w:marLeft w:val="0"/>
      <w:marRight w:val="0"/>
      <w:marTop w:val="0"/>
      <w:marBottom w:val="0"/>
      <w:divBdr>
        <w:top w:val="none" w:sz="0" w:space="0" w:color="auto"/>
        <w:left w:val="none" w:sz="0" w:space="0" w:color="auto"/>
        <w:bottom w:val="none" w:sz="0" w:space="0" w:color="auto"/>
        <w:right w:val="none" w:sz="0" w:space="0" w:color="auto"/>
      </w:divBdr>
    </w:div>
    <w:div w:id="168565577">
      <w:bodyDiv w:val="1"/>
      <w:marLeft w:val="0"/>
      <w:marRight w:val="0"/>
      <w:marTop w:val="0"/>
      <w:marBottom w:val="0"/>
      <w:divBdr>
        <w:top w:val="none" w:sz="0" w:space="0" w:color="auto"/>
        <w:left w:val="none" w:sz="0" w:space="0" w:color="auto"/>
        <w:bottom w:val="none" w:sz="0" w:space="0" w:color="auto"/>
        <w:right w:val="none" w:sz="0" w:space="0" w:color="auto"/>
      </w:divBdr>
    </w:div>
    <w:div w:id="201523779">
      <w:bodyDiv w:val="1"/>
      <w:marLeft w:val="0"/>
      <w:marRight w:val="0"/>
      <w:marTop w:val="0"/>
      <w:marBottom w:val="0"/>
      <w:divBdr>
        <w:top w:val="none" w:sz="0" w:space="0" w:color="auto"/>
        <w:left w:val="none" w:sz="0" w:space="0" w:color="auto"/>
        <w:bottom w:val="none" w:sz="0" w:space="0" w:color="auto"/>
        <w:right w:val="none" w:sz="0" w:space="0" w:color="auto"/>
      </w:divBdr>
    </w:div>
    <w:div w:id="251206742">
      <w:bodyDiv w:val="1"/>
      <w:marLeft w:val="0"/>
      <w:marRight w:val="0"/>
      <w:marTop w:val="0"/>
      <w:marBottom w:val="0"/>
      <w:divBdr>
        <w:top w:val="none" w:sz="0" w:space="0" w:color="auto"/>
        <w:left w:val="none" w:sz="0" w:space="0" w:color="auto"/>
        <w:bottom w:val="none" w:sz="0" w:space="0" w:color="auto"/>
        <w:right w:val="none" w:sz="0" w:space="0" w:color="auto"/>
      </w:divBdr>
    </w:div>
    <w:div w:id="295069761">
      <w:bodyDiv w:val="1"/>
      <w:marLeft w:val="0"/>
      <w:marRight w:val="0"/>
      <w:marTop w:val="0"/>
      <w:marBottom w:val="0"/>
      <w:divBdr>
        <w:top w:val="none" w:sz="0" w:space="0" w:color="auto"/>
        <w:left w:val="none" w:sz="0" w:space="0" w:color="auto"/>
        <w:bottom w:val="none" w:sz="0" w:space="0" w:color="auto"/>
        <w:right w:val="none" w:sz="0" w:space="0" w:color="auto"/>
      </w:divBdr>
    </w:div>
    <w:div w:id="301083157">
      <w:bodyDiv w:val="1"/>
      <w:marLeft w:val="0"/>
      <w:marRight w:val="0"/>
      <w:marTop w:val="0"/>
      <w:marBottom w:val="0"/>
      <w:divBdr>
        <w:top w:val="none" w:sz="0" w:space="0" w:color="auto"/>
        <w:left w:val="none" w:sz="0" w:space="0" w:color="auto"/>
        <w:bottom w:val="none" w:sz="0" w:space="0" w:color="auto"/>
        <w:right w:val="none" w:sz="0" w:space="0" w:color="auto"/>
      </w:divBdr>
    </w:div>
    <w:div w:id="362679152">
      <w:bodyDiv w:val="1"/>
      <w:marLeft w:val="0"/>
      <w:marRight w:val="0"/>
      <w:marTop w:val="0"/>
      <w:marBottom w:val="0"/>
      <w:divBdr>
        <w:top w:val="none" w:sz="0" w:space="0" w:color="auto"/>
        <w:left w:val="none" w:sz="0" w:space="0" w:color="auto"/>
        <w:bottom w:val="none" w:sz="0" w:space="0" w:color="auto"/>
        <w:right w:val="none" w:sz="0" w:space="0" w:color="auto"/>
      </w:divBdr>
    </w:div>
    <w:div w:id="383066977">
      <w:bodyDiv w:val="1"/>
      <w:marLeft w:val="0"/>
      <w:marRight w:val="0"/>
      <w:marTop w:val="0"/>
      <w:marBottom w:val="0"/>
      <w:divBdr>
        <w:top w:val="none" w:sz="0" w:space="0" w:color="auto"/>
        <w:left w:val="none" w:sz="0" w:space="0" w:color="auto"/>
        <w:bottom w:val="none" w:sz="0" w:space="0" w:color="auto"/>
        <w:right w:val="none" w:sz="0" w:space="0" w:color="auto"/>
      </w:divBdr>
    </w:div>
    <w:div w:id="383334044">
      <w:bodyDiv w:val="1"/>
      <w:marLeft w:val="0"/>
      <w:marRight w:val="0"/>
      <w:marTop w:val="0"/>
      <w:marBottom w:val="0"/>
      <w:divBdr>
        <w:top w:val="none" w:sz="0" w:space="0" w:color="auto"/>
        <w:left w:val="none" w:sz="0" w:space="0" w:color="auto"/>
        <w:bottom w:val="none" w:sz="0" w:space="0" w:color="auto"/>
        <w:right w:val="none" w:sz="0" w:space="0" w:color="auto"/>
      </w:divBdr>
    </w:div>
    <w:div w:id="421993395">
      <w:bodyDiv w:val="1"/>
      <w:marLeft w:val="0"/>
      <w:marRight w:val="0"/>
      <w:marTop w:val="0"/>
      <w:marBottom w:val="0"/>
      <w:divBdr>
        <w:top w:val="none" w:sz="0" w:space="0" w:color="auto"/>
        <w:left w:val="none" w:sz="0" w:space="0" w:color="auto"/>
        <w:bottom w:val="none" w:sz="0" w:space="0" w:color="auto"/>
        <w:right w:val="none" w:sz="0" w:space="0" w:color="auto"/>
      </w:divBdr>
    </w:div>
    <w:div w:id="427821742">
      <w:bodyDiv w:val="1"/>
      <w:marLeft w:val="0"/>
      <w:marRight w:val="0"/>
      <w:marTop w:val="0"/>
      <w:marBottom w:val="0"/>
      <w:divBdr>
        <w:top w:val="none" w:sz="0" w:space="0" w:color="auto"/>
        <w:left w:val="none" w:sz="0" w:space="0" w:color="auto"/>
        <w:bottom w:val="none" w:sz="0" w:space="0" w:color="auto"/>
        <w:right w:val="none" w:sz="0" w:space="0" w:color="auto"/>
      </w:divBdr>
    </w:div>
    <w:div w:id="443891034">
      <w:bodyDiv w:val="1"/>
      <w:marLeft w:val="0"/>
      <w:marRight w:val="0"/>
      <w:marTop w:val="0"/>
      <w:marBottom w:val="0"/>
      <w:divBdr>
        <w:top w:val="none" w:sz="0" w:space="0" w:color="auto"/>
        <w:left w:val="none" w:sz="0" w:space="0" w:color="auto"/>
        <w:bottom w:val="none" w:sz="0" w:space="0" w:color="auto"/>
        <w:right w:val="none" w:sz="0" w:space="0" w:color="auto"/>
      </w:divBdr>
    </w:div>
    <w:div w:id="456989239">
      <w:bodyDiv w:val="1"/>
      <w:marLeft w:val="0"/>
      <w:marRight w:val="0"/>
      <w:marTop w:val="0"/>
      <w:marBottom w:val="0"/>
      <w:divBdr>
        <w:top w:val="none" w:sz="0" w:space="0" w:color="auto"/>
        <w:left w:val="none" w:sz="0" w:space="0" w:color="auto"/>
        <w:bottom w:val="none" w:sz="0" w:space="0" w:color="auto"/>
        <w:right w:val="none" w:sz="0" w:space="0" w:color="auto"/>
      </w:divBdr>
    </w:div>
    <w:div w:id="507600484">
      <w:bodyDiv w:val="1"/>
      <w:marLeft w:val="0"/>
      <w:marRight w:val="0"/>
      <w:marTop w:val="0"/>
      <w:marBottom w:val="0"/>
      <w:divBdr>
        <w:top w:val="none" w:sz="0" w:space="0" w:color="auto"/>
        <w:left w:val="none" w:sz="0" w:space="0" w:color="auto"/>
        <w:bottom w:val="none" w:sz="0" w:space="0" w:color="auto"/>
        <w:right w:val="none" w:sz="0" w:space="0" w:color="auto"/>
      </w:divBdr>
    </w:div>
    <w:div w:id="606815472">
      <w:bodyDiv w:val="1"/>
      <w:marLeft w:val="0"/>
      <w:marRight w:val="0"/>
      <w:marTop w:val="0"/>
      <w:marBottom w:val="0"/>
      <w:divBdr>
        <w:top w:val="none" w:sz="0" w:space="0" w:color="auto"/>
        <w:left w:val="none" w:sz="0" w:space="0" w:color="auto"/>
        <w:bottom w:val="none" w:sz="0" w:space="0" w:color="auto"/>
        <w:right w:val="none" w:sz="0" w:space="0" w:color="auto"/>
      </w:divBdr>
    </w:div>
    <w:div w:id="638847927">
      <w:bodyDiv w:val="1"/>
      <w:marLeft w:val="0"/>
      <w:marRight w:val="0"/>
      <w:marTop w:val="0"/>
      <w:marBottom w:val="0"/>
      <w:divBdr>
        <w:top w:val="none" w:sz="0" w:space="0" w:color="auto"/>
        <w:left w:val="none" w:sz="0" w:space="0" w:color="auto"/>
        <w:bottom w:val="none" w:sz="0" w:space="0" w:color="auto"/>
        <w:right w:val="none" w:sz="0" w:space="0" w:color="auto"/>
      </w:divBdr>
    </w:div>
    <w:div w:id="653073403">
      <w:bodyDiv w:val="1"/>
      <w:marLeft w:val="0"/>
      <w:marRight w:val="0"/>
      <w:marTop w:val="0"/>
      <w:marBottom w:val="0"/>
      <w:divBdr>
        <w:top w:val="none" w:sz="0" w:space="0" w:color="auto"/>
        <w:left w:val="none" w:sz="0" w:space="0" w:color="auto"/>
        <w:bottom w:val="none" w:sz="0" w:space="0" w:color="auto"/>
        <w:right w:val="none" w:sz="0" w:space="0" w:color="auto"/>
      </w:divBdr>
    </w:div>
    <w:div w:id="654377314">
      <w:bodyDiv w:val="1"/>
      <w:marLeft w:val="0"/>
      <w:marRight w:val="0"/>
      <w:marTop w:val="0"/>
      <w:marBottom w:val="0"/>
      <w:divBdr>
        <w:top w:val="none" w:sz="0" w:space="0" w:color="auto"/>
        <w:left w:val="none" w:sz="0" w:space="0" w:color="auto"/>
        <w:bottom w:val="none" w:sz="0" w:space="0" w:color="auto"/>
        <w:right w:val="none" w:sz="0" w:space="0" w:color="auto"/>
      </w:divBdr>
    </w:div>
    <w:div w:id="685788420">
      <w:bodyDiv w:val="1"/>
      <w:marLeft w:val="0"/>
      <w:marRight w:val="0"/>
      <w:marTop w:val="0"/>
      <w:marBottom w:val="0"/>
      <w:divBdr>
        <w:top w:val="none" w:sz="0" w:space="0" w:color="auto"/>
        <w:left w:val="none" w:sz="0" w:space="0" w:color="auto"/>
        <w:bottom w:val="none" w:sz="0" w:space="0" w:color="auto"/>
        <w:right w:val="none" w:sz="0" w:space="0" w:color="auto"/>
      </w:divBdr>
    </w:div>
    <w:div w:id="699817818">
      <w:bodyDiv w:val="1"/>
      <w:marLeft w:val="0"/>
      <w:marRight w:val="0"/>
      <w:marTop w:val="0"/>
      <w:marBottom w:val="0"/>
      <w:divBdr>
        <w:top w:val="none" w:sz="0" w:space="0" w:color="auto"/>
        <w:left w:val="none" w:sz="0" w:space="0" w:color="auto"/>
        <w:bottom w:val="none" w:sz="0" w:space="0" w:color="auto"/>
        <w:right w:val="none" w:sz="0" w:space="0" w:color="auto"/>
      </w:divBdr>
    </w:div>
    <w:div w:id="770320562">
      <w:bodyDiv w:val="1"/>
      <w:marLeft w:val="0"/>
      <w:marRight w:val="0"/>
      <w:marTop w:val="0"/>
      <w:marBottom w:val="0"/>
      <w:divBdr>
        <w:top w:val="none" w:sz="0" w:space="0" w:color="auto"/>
        <w:left w:val="none" w:sz="0" w:space="0" w:color="auto"/>
        <w:bottom w:val="none" w:sz="0" w:space="0" w:color="auto"/>
        <w:right w:val="none" w:sz="0" w:space="0" w:color="auto"/>
      </w:divBdr>
    </w:div>
    <w:div w:id="875003086">
      <w:bodyDiv w:val="1"/>
      <w:marLeft w:val="0"/>
      <w:marRight w:val="0"/>
      <w:marTop w:val="0"/>
      <w:marBottom w:val="0"/>
      <w:divBdr>
        <w:top w:val="none" w:sz="0" w:space="0" w:color="auto"/>
        <w:left w:val="none" w:sz="0" w:space="0" w:color="auto"/>
        <w:bottom w:val="none" w:sz="0" w:space="0" w:color="auto"/>
        <w:right w:val="none" w:sz="0" w:space="0" w:color="auto"/>
      </w:divBdr>
    </w:div>
    <w:div w:id="916011401">
      <w:bodyDiv w:val="1"/>
      <w:marLeft w:val="0"/>
      <w:marRight w:val="0"/>
      <w:marTop w:val="0"/>
      <w:marBottom w:val="0"/>
      <w:divBdr>
        <w:top w:val="none" w:sz="0" w:space="0" w:color="auto"/>
        <w:left w:val="none" w:sz="0" w:space="0" w:color="auto"/>
        <w:bottom w:val="none" w:sz="0" w:space="0" w:color="auto"/>
        <w:right w:val="none" w:sz="0" w:space="0" w:color="auto"/>
      </w:divBdr>
    </w:div>
    <w:div w:id="959456753">
      <w:bodyDiv w:val="1"/>
      <w:marLeft w:val="0"/>
      <w:marRight w:val="0"/>
      <w:marTop w:val="0"/>
      <w:marBottom w:val="0"/>
      <w:divBdr>
        <w:top w:val="none" w:sz="0" w:space="0" w:color="auto"/>
        <w:left w:val="none" w:sz="0" w:space="0" w:color="auto"/>
        <w:bottom w:val="none" w:sz="0" w:space="0" w:color="auto"/>
        <w:right w:val="none" w:sz="0" w:space="0" w:color="auto"/>
      </w:divBdr>
    </w:div>
    <w:div w:id="964165791">
      <w:bodyDiv w:val="1"/>
      <w:marLeft w:val="0"/>
      <w:marRight w:val="0"/>
      <w:marTop w:val="0"/>
      <w:marBottom w:val="0"/>
      <w:divBdr>
        <w:top w:val="none" w:sz="0" w:space="0" w:color="auto"/>
        <w:left w:val="none" w:sz="0" w:space="0" w:color="auto"/>
        <w:bottom w:val="none" w:sz="0" w:space="0" w:color="auto"/>
        <w:right w:val="none" w:sz="0" w:space="0" w:color="auto"/>
      </w:divBdr>
    </w:div>
    <w:div w:id="975841011">
      <w:bodyDiv w:val="1"/>
      <w:marLeft w:val="0"/>
      <w:marRight w:val="0"/>
      <w:marTop w:val="0"/>
      <w:marBottom w:val="0"/>
      <w:divBdr>
        <w:top w:val="none" w:sz="0" w:space="0" w:color="auto"/>
        <w:left w:val="none" w:sz="0" w:space="0" w:color="auto"/>
        <w:bottom w:val="none" w:sz="0" w:space="0" w:color="auto"/>
        <w:right w:val="none" w:sz="0" w:space="0" w:color="auto"/>
      </w:divBdr>
    </w:div>
    <w:div w:id="1006521857">
      <w:bodyDiv w:val="1"/>
      <w:marLeft w:val="0"/>
      <w:marRight w:val="0"/>
      <w:marTop w:val="0"/>
      <w:marBottom w:val="0"/>
      <w:divBdr>
        <w:top w:val="none" w:sz="0" w:space="0" w:color="auto"/>
        <w:left w:val="none" w:sz="0" w:space="0" w:color="auto"/>
        <w:bottom w:val="none" w:sz="0" w:space="0" w:color="auto"/>
        <w:right w:val="none" w:sz="0" w:space="0" w:color="auto"/>
      </w:divBdr>
    </w:div>
    <w:div w:id="1019818093">
      <w:bodyDiv w:val="1"/>
      <w:marLeft w:val="0"/>
      <w:marRight w:val="0"/>
      <w:marTop w:val="0"/>
      <w:marBottom w:val="0"/>
      <w:divBdr>
        <w:top w:val="none" w:sz="0" w:space="0" w:color="auto"/>
        <w:left w:val="none" w:sz="0" w:space="0" w:color="auto"/>
        <w:bottom w:val="none" w:sz="0" w:space="0" w:color="auto"/>
        <w:right w:val="none" w:sz="0" w:space="0" w:color="auto"/>
      </w:divBdr>
    </w:div>
    <w:div w:id="1035500845">
      <w:bodyDiv w:val="1"/>
      <w:marLeft w:val="0"/>
      <w:marRight w:val="0"/>
      <w:marTop w:val="0"/>
      <w:marBottom w:val="0"/>
      <w:divBdr>
        <w:top w:val="none" w:sz="0" w:space="0" w:color="auto"/>
        <w:left w:val="none" w:sz="0" w:space="0" w:color="auto"/>
        <w:bottom w:val="none" w:sz="0" w:space="0" w:color="auto"/>
        <w:right w:val="none" w:sz="0" w:space="0" w:color="auto"/>
      </w:divBdr>
    </w:div>
    <w:div w:id="1048460224">
      <w:bodyDiv w:val="1"/>
      <w:marLeft w:val="0"/>
      <w:marRight w:val="0"/>
      <w:marTop w:val="0"/>
      <w:marBottom w:val="0"/>
      <w:divBdr>
        <w:top w:val="none" w:sz="0" w:space="0" w:color="auto"/>
        <w:left w:val="none" w:sz="0" w:space="0" w:color="auto"/>
        <w:bottom w:val="none" w:sz="0" w:space="0" w:color="auto"/>
        <w:right w:val="none" w:sz="0" w:space="0" w:color="auto"/>
      </w:divBdr>
    </w:div>
    <w:div w:id="1069115476">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224874277">
      <w:bodyDiv w:val="1"/>
      <w:marLeft w:val="0"/>
      <w:marRight w:val="0"/>
      <w:marTop w:val="0"/>
      <w:marBottom w:val="0"/>
      <w:divBdr>
        <w:top w:val="none" w:sz="0" w:space="0" w:color="auto"/>
        <w:left w:val="none" w:sz="0" w:space="0" w:color="auto"/>
        <w:bottom w:val="none" w:sz="0" w:space="0" w:color="auto"/>
        <w:right w:val="none" w:sz="0" w:space="0" w:color="auto"/>
      </w:divBdr>
    </w:div>
    <w:div w:id="1229537465">
      <w:bodyDiv w:val="1"/>
      <w:marLeft w:val="0"/>
      <w:marRight w:val="0"/>
      <w:marTop w:val="0"/>
      <w:marBottom w:val="0"/>
      <w:divBdr>
        <w:top w:val="none" w:sz="0" w:space="0" w:color="auto"/>
        <w:left w:val="none" w:sz="0" w:space="0" w:color="auto"/>
        <w:bottom w:val="none" w:sz="0" w:space="0" w:color="auto"/>
        <w:right w:val="none" w:sz="0" w:space="0" w:color="auto"/>
      </w:divBdr>
    </w:div>
    <w:div w:id="1345399099">
      <w:bodyDiv w:val="1"/>
      <w:marLeft w:val="0"/>
      <w:marRight w:val="0"/>
      <w:marTop w:val="0"/>
      <w:marBottom w:val="0"/>
      <w:divBdr>
        <w:top w:val="none" w:sz="0" w:space="0" w:color="auto"/>
        <w:left w:val="none" w:sz="0" w:space="0" w:color="auto"/>
        <w:bottom w:val="none" w:sz="0" w:space="0" w:color="auto"/>
        <w:right w:val="none" w:sz="0" w:space="0" w:color="auto"/>
      </w:divBdr>
    </w:div>
    <w:div w:id="1346521035">
      <w:bodyDiv w:val="1"/>
      <w:marLeft w:val="0"/>
      <w:marRight w:val="0"/>
      <w:marTop w:val="0"/>
      <w:marBottom w:val="0"/>
      <w:divBdr>
        <w:top w:val="none" w:sz="0" w:space="0" w:color="auto"/>
        <w:left w:val="none" w:sz="0" w:space="0" w:color="auto"/>
        <w:bottom w:val="none" w:sz="0" w:space="0" w:color="auto"/>
        <w:right w:val="none" w:sz="0" w:space="0" w:color="auto"/>
      </w:divBdr>
    </w:div>
    <w:div w:id="1475640907">
      <w:bodyDiv w:val="1"/>
      <w:marLeft w:val="0"/>
      <w:marRight w:val="0"/>
      <w:marTop w:val="0"/>
      <w:marBottom w:val="0"/>
      <w:divBdr>
        <w:top w:val="none" w:sz="0" w:space="0" w:color="auto"/>
        <w:left w:val="none" w:sz="0" w:space="0" w:color="auto"/>
        <w:bottom w:val="none" w:sz="0" w:space="0" w:color="auto"/>
        <w:right w:val="none" w:sz="0" w:space="0" w:color="auto"/>
      </w:divBdr>
    </w:div>
    <w:div w:id="1487820582">
      <w:bodyDiv w:val="1"/>
      <w:marLeft w:val="0"/>
      <w:marRight w:val="0"/>
      <w:marTop w:val="0"/>
      <w:marBottom w:val="0"/>
      <w:divBdr>
        <w:top w:val="none" w:sz="0" w:space="0" w:color="auto"/>
        <w:left w:val="none" w:sz="0" w:space="0" w:color="auto"/>
        <w:bottom w:val="none" w:sz="0" w:space="0" w:color="auto"/>
        <w:right w:val="none" w:sz="0" w:space="0" w:color="auto"/>
      </w:divBdr>
    </w:div>
    <w:div w:id="1496145683">
      <w:bodyDiv w:val="1"/>
      <w:marLeft w:val="0"/>
      <w:marRight w:val="0"/>
      <w:marTop w:val="0"/>
      <w:marBottom w:val="0"/>
      <w:divBdr>
        <w:top w:val="none" w:sz="0" w:space="0" w:color="auto"/>
        <w:left w:val="none" w:sz="0" w:space="0" w:color="auto"/>
        <w:bottom w:val="none" w:sz="0" w:space="0" w:color="auto"/>
        <w:right w:val="none" w:sz="0" w:space="0" w:color="auto"/>
      </w:divBdr>
    </w:div>
    <w:div w:id="1513184452">
      <w:bodyDiv w:val="1"/>
      <w:marLeft w:val="0"/>
      <w:marRight w:val="0"/>
      <w:marTop w:val="0"/>
      <w:marBottom w:val="0"/>
      <w:divBdr>
        <w:top w:val="none" w:sz="0" w:space="0" w:color="auto"/>
        <w:left w:val="none" w:sz="0" w:space="0" w:color="auto"/>
        <w:bottom w:val="none" w:sz="0" w:space="0" w:color="auto"/>
        <w:right w:val="none" w:sz="0" w:space="0" w:color="auto"/>
      </w:divBdr>
    </w:div>
    <w:div w:id="1582524065">
      <w:bodyDiv w:val="1"/>
      <w:marLeft w:val="0"/>
      <w:marRight w:val="0"/>
      <w:marTop w:val="0"/>
      <w:marBottom w:val="0"/>
      <w:divBdr>
        <w:top w:val="none" w:sz="0" w:space="0" w:color="auto"/>
        <w:left w:val="none" w:sz="0" w:space="0" w:color="auto"/>
        <w:bottom w:val="none" w:sz="0" w:space="0" w:color="auto"/>
        <w:right w:val="none" w:sz="0" w:space="0" w:color="auto"/>
      </w:divBdr>
    </w:div>
    <w:div w:id="1596212378">
      <w:bodyDiv w:val="1"/>
      <w:marLeft w:val="0"/>
      <w:marRight w:val="0"/>
      <w:marTop w:val="0"/>
      <w:marBottom w:val="0"/>
      <w:divBdr>
        <w:top w:val="none" w:sz="0" w:space="0" w:color="auto"/>
        <w:left w:val="none" w:sz="0" w:space="0" w:color="auto"/>
        <w:bottom w:val="none" w:sz="0" w:space="0" w:color="auto"/>
        <w:right w:val="none" w:sz="0" w:space="0" w:color="auto"/>
      </w:divBdr>
    </w:div>
    <w:div w:id="1637101870">
      <w:bodyDiv w:val="1"/>
      <w:marLeft w:val="0"/>
      <w:marRight w:val="0"/>
      <w:marTop w:val="0"/>
      <w:marBottom w:val="0"/>
      <w:divBdr>
        <w:top w:val="none" w:sz="0" w:space="0" w:color="auto"/>
        <w:left w:val="none" w:sz="0" w:space="0" w:color="auto"/>
        <w:bottom w:val="none" w:sz="0" w:space="0" w:color="auto"/>
        <w:right w:val="none" w:sz="0" w:space="0" w:color="auto"/>
      </w:divBdr>
    </w:div>
    <w:div w:id="1717855745">
      <w:bodyDiv w:val="1"/>
      <w:marLeft w:val="0"/>
      <w:marRight w:val="0"/>
      <w:marTop w:val="0"/>
      <w:marBottom w:val="0"/>
      <w:divBdr>
        <w:top w:val="none" w:sz="0" w:space="0" w:color="auto"/>
        <w:left w:val="none" w:sz="0" w:space="0" w:color="auto"/>
        <w:bottom w:val="none" w:sz="0" w:space="0" w:color="auto"/>
        <w:right w:val="none" w:sz="0" w:space="0" w:color="auto"/>
      </w:divBdr>
    </w:div>
    <w:div w:id="1759207786">
      <w:bodyDiv w:val="1"/>
      <w:marLeft w:val="0"/>
      <w:marRight w:val="0"/>
      <w:marTop w:val="0"/>
      <w:marBottom w:val="0"/>
      <w:divBdr>
        <w:top w:val="none" w:sz="0" w:space="0" w:color="auto"/>
        <w:left w:val="none" w:sz="0" w:space="0" w:color="auto"/>
        <w:bottom w:val="none" w:sz="0" w:space="0" w:color="auto"/>
        <w:right w:val="none" w:sz="0" w:space="0" w:color="auto"/>
      </w:divBdr>
    </w:div>
    <w:div w:id="1784567786">
      <w:bodyDiv w:val="1"/>
      <w:marLeft w:val="0"/>
      <w:marRight w:val="0"/>
      <w:marTop w:val="0"/>
      <w:marBottom w:val="0"/>
      <w:divBdr>
        <w:top w:val="none" w:sz="0" w:space="0" w:color="auto"/>
        <w:left w:val="none" w:sz="0" w:space="0" w:color="auto"/>
        <w:bottom w:val="none" w:sz="0" w:space="0" w:color="auto"/>
        <w:right w:val="none" w:sz="0" w:space="0" w:color="auto"/>
      </w:divBdr>
    </w:div>
    <w:div w:id="1796362635">
      <w:bodyDiv w:val="1"/>
      <w:marLeft w:val="0"/>
      <w:marRight w:val="0"/>
      <w:marTop w:val="0"/>
      <w:marBottom w:val="0"/>
      <w:divBdr>
        <w:top w:val="none" w:sz="0" w:space="0" w:color="auto"/>
        <w:left w:val="none" w:sz="0" w:space="0" w:color="auto"/>
        <w:bottom w:val="none" w:sz="0" w:space="0" w:color="auto"/>
        <w:right w:val="none" w:sz="0" w:space="0" w:color="auto"/>
      </w:divBdr>
    </w:div>
    <w:div w:id="1868325525">
      <w:bodyDiv w:val="1"/>
      <w:marLeft w:val="0"/>
      <w:marRight w:val="0"/>
      <w:marTop w:val="0"/>
      <w:marBottom w:val="0"/>
      <w:divBdr>
        <w:top w:val="none" w:sz="0" w:space="0" w:color="auto"/>
        <w:left w:val="none" w:sz="0" w:space="0" w:color="auto"/>
        <w:bottom w:val="none" w:sz="0" w:space="0" w:color="auto"/>
        <w:right w:val="none" w:sz="0" w:space="0" w:color="auto"/>
      </w:divBdr>
    </w:div>
    <w:div w:id="1889880306">
      <w:bodyDiv w:val="1"/>
      <w:marLeft w:val="0"/>
      <w:marRight w:val="0"/>
      <w:marTop w:val="0"/>
      <w:marBottom w:val="0"/>
      <w:divBdr>
        <w:top w:val="none" w:sz="0" w:space="0" w:color="auto"/>
        <w:left w:val="none" w:sz="0" w:space="0" w:color="auto"/>
        <w:bottom w:val="none" w:sz="0" w:space="0" w:color="auto"/>
        <w:right w:val="none" w:sz="0" w:space="0" w:color="auto"/>
      </w:divBdr>
    </w:div>
    <w:div w:id="1911957496">
      <w:bodyDiv w:val="1"/>
      <w:marLeft w:val="0"/>
      <w:marRight w:val="0"/>
      <w:marTop w:val="0"/>
      <w:marBottom w:val="0"/>
      <w:divBdr>
        <w:top w:val="none" w:sz="0" w:space="0" w:color="auto"/>
        <w:left w:val="none" w:sz="0" w:space="0" w:color="auto"/>
        <w:bottom w:val="none" w:sz="0" w:space="0" w:color="auto"/>
        <w:right w:val="none" w:sz="0" w:space="0" w:color="auto"/>
      </w:divBdr>
    </w:div>
    <w:div w:id="1952348409">
      <w:bodyDiv w:val="1"/>
      <w:marLeft w:val="0"/>
      <w:marRight w:val="0"/>
      <w:marTop w:val="0"/>
      <w:marBottom w:val="0"/>
      <w:divBdr>
        <w:top w:val="none" w:sz="0" w:space="0" w:color="auto"/>
        <w:left w:val="none" w:sz="0" w:space="0" w:color="auto"/>
        <w:bottom w:val="none" w:sz="0" w:space="0" w:color="auto"/>
        <w:right w:val="none" w:sz="0" w:space="0" w:color="auto"/>
      </w:divBdr>
    </w:div>
    <w:div w:id="1982541365">
      <w:bodyDiv w:val="1"/>
      <w:marLeft w:val="0"/>
      <w:marRight w:val="0"/>
      <w:marTop w:val="0"/>
      <w:marBottom w:val="0"/>
      <w:divBdr>
        <w:top w:val="none" w:sz="0" w:space="0" w:color="auto"/>
        <w:left w:val="none" w:sz="0" w:space="0" w:color="auto"/>
        <w:bottom w:val="none" w:sz="0" w:space="0" w:color="auto"/>
        <w:right w:val="none" w:sz="0" w:space="0" w:color="auto"/>
      </w:divBdr>
    </w:div>
    <w:div w:id="2033679238">
      <w:bodyDiv w:val="1"/>
      <w:marLeft w:val="0"/>
      <w:marRight w:val="0"/>
      <w:marTop w:val="0"/>
      <w:marBottom w:val="0"/>
      <w:divBdr>
        <w:top w:val="none" w:sz="0" w:space="0" w:color="auto"/>
        <w:left w:val="none" w:sz="0" w:space="0" w:color="auto"/>
        <w:bottom w:val="none" w:sz="0" w:space="0" w:color="auto"/>
        <w:right w:val="none" w:sz="0" w:space="0" w:color="auto"/>
      </w:divBdr>
    </w:div>
    <w:div w:id="2046982008">
      <w:bodyDiv w:val="1"/>
      <w:marLeft w:val="0"/>
      <w:marRight w:val="0"/>
      <w:marTop w:val="0"/>
      <w:marBottom w:val="0"/>
      <w:divBdr>
        <w:top w:val="none" w:sz="0" w:space="0" w:color="auto"/>
        <w:left w:val="none" w:sz="0" w:space="0" w:color="auto"/>
        <w:bottom w:val="none" w:sz="0" w:space="0" w:color="auto"/>
        <w:right w:val="none" w:sz="0" w:space="0" w:color="auto"/>
      </w:divBdr>
    </w:div>
    <w:div w:id="20958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7ECE0E2-BCD5-44B0-9366-182014947497}"/>
</file>

<file path=customXml/itemProps2.xml><?xml version="1.0" encoding="utf-8"?>
<ds:datastoreItem xmlns:ds="http://schemas.openxmlformats.org/officeDocument/2006/customXml" ds:itemID="{BA5EA49E-DC81-4AEB-B7AA-75DF78C69E65}"/>
</file>

<file path=customXml/itemProps3.xml><?xml version="1.0" encoding="utf-8"?>
<ds:datastoreItem xmlns:ds="http://schemas.openxmlformats.org/officeDocument/2006/customXml" ds:itemID="{22989AB1-5AD6-49C2-9A91-B54A1E49BBF1}"/>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56 AOB I-SEM Feedback</dc:title>
  <dc:subject/>
  <dc:creator>Leigh Williamson</dc:creator>
  <cp:keywords/>
  <dc:description/>
  <cp:lastModifiedBy>sking</cp:lastModifiedBy>
  <cp:revision>4</cp:revision>
  <dcterms:created xsi:type="dcterms:W3CDTF">2014-09-05T15:23:00Z</dcterms:created>
  <dcterms:modified xsi:type="dcterms:W3CDTF">2014-09-16T16:13:00Z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ies>
</file>